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C6B" w14:textId="4578852C" w:rsidR="004055C8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120FD" wp14:editId="4A82F2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4200" cy="556260"/>
            <wp:effectExtent l="0" t="0" r="0" b="0"/>
            <wp:wrapThrough wrapText="bothSides">
              <wp:wrapPolygon edited="0">
                <wp:start x="222" y="2959"/>
                <wp:lineTo x="0" y="5178"/>
                <wp:lineTo x="0" y="11836"/>
                <wp:lineTo x="3551" y="16274"/>
                <wp:lineTo x="3329" y="17014"/>
                <wp:lineTo x="3107" y="20712"/>
                <wp:lineTo x="21304" y="20712"/>
                <wp:lineTo x="21304" y="8137"/>
                <wp:lineTo x="1775" y="2959"/>
                <wp:lineTo x="222" y="2959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294" w14:textId="77777777" w:rsidR="004E3567" w:rsidRPr="005933AA" w:rsidRDefault="004E3567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2A3FB49" w14:textId="77777777" w:rsidR="00182CF9" w:rsidRPr="005933AA" w:rsidRDefault="00182C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2C0F846B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46C67670" w14:textId="77777777" w:rsidR="002301F9" w:rsidRPr="005933AA" w:rsidRDefault="002301F9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5BD48B72" w14:textId="6A57D655" w:rsidR="000F17E2" w:rsidRPr="005933AA" w:rsidRDefault="000F17E2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ESTUDO DE CÉLULA</w:t>
      </w:r>
    </w:p>
    <w:p w14:paraId="73919821" w14:textId="77777777" w:rsidR="00CE792D" w:rsidRPr="005933AA" w:rsidRDefault="00CE792D" w:rsidP="00CE792D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</w:rPr>
      </w:pPr>
    </w:p>
    <w:p w14:paraId="1D4EB4B0" w14:textId="39B70154" w:rsidR="00CE792D" w:rsidRPr="005933AA" w:rsidRDefault="00991DA3" w:rsidP="002F3953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hAnsi="Avenir Next LT Pro"/>
          <w:sz w:val="24"/>
          <w:szCs w:val="24"/>
        </w:rPr>
        <w:t>Quebra-gelo</w:t>
      </w:r>
      <w:r w:rsidRPr="005933AA">
        <w:rPr>
          <w:rFonts w:ascii="Avenir Next LT Pro" w:hAnsi="Avenir Next LT Pro"/>
          <w:sz w:val="24"/>
          <w:szCs w:val="24"/>
        </w:rPr>
        <w:t>:  </w:t>
      </w:r>
      <w:r w:rsidR="00364B93">
        <w:rPr>
          <w:rFonts w:ascii="Avenir Next LT Pro" w:hAnsi="Avenir Next LT Pro"/>
          <w:sz w:val="24"/>
          <w:szCs w:val="24"/>
        </w:rPr>
        <w:t>O que te deixa feliz</w:t>
      </w:r>
      <w:r w:rsidR="005933AA" w:rsidRPr="005933AA">
        <w:rPr>
          <w:rFonts w:ascii="Avenir Next LT Pro" w:hAnsi="Avenir Next LT Pro"/>
          <w:sz w:val="24"/>
          <w:szCs w:val="24"/>
        </w:rPr>
        <w:t>?</w:t>
      </w:r>
    </w:p>
    <w:p w14:paraId="1E266E0B" w14:textId="33E006AB" w:rsidR="000F17E2" w:rsidRPr="005933AA" w:rsidRDefault="000F17E2" w:rsidP="00CE792D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  <w:b/>
          <w:bCs/>
        </w:rPr>
      </w:pPr>
      <w:r w:rsidRPr="005933AA">
        <w:rPr>
          <w:rStyle w:val="Forte"/>
          <w:rFonts w:ascii="Avenir Next LT Pro" w:hAnsi="Avenir Next LT Pro"/>
        </w:rPr>
        <w:t>TEMA:</w:t>
      </w:r>
      <w:r w:rsidRPr="005933AA">
        <w:rPr>
          <w:rFonts w:ascii="Avenir Next LT Pro" w:hAnsi="Avenir Next LT Pro"/>
        </w:rPr>
        <w:t> </w:t>
      </w:r>
      <w:r w:rsidR="00FD21BC" w:rsidRPr="005933AA">
        <w:rPr>
          <w:rStyle w:val="Forte"/>
          <w:rFonts w:ascii="Avenir Next LT Pro" w:hAnsi="Avenir Next LT Pro"/>
        </w:rPr>
        <w:t>Série Quem é Jesus | Eu sou</w:t>
      </w:r>
      <w:r w:rsidR="00F21766">
        <w:rPr>
          <w:rStyle w:val="Forte"/>
          <w:rFonts w:ascii="Avenir Next LT Pro" w:hAnsi="Avenir Next LT Pro"/>
        </w:rPr>
        <w:t xml:space="preserve"> o Bom Pastor</w:t>
      </w:r>
      <w:r w:rsidR="00FD21BC" w:rsidRPr="005933AA">
        <w:rPr>
          <w:rStyle w:val="Forte"/>
          <w:rFonts w:ascii="Avenir Next LT Pro" w:hAnsi="Avenir Next LT Pro"/>
        </w:rPr>
        <w:t xml:space="preserve"> #</w:t>
      </w:r>
      <w:r w:rsidR="00F21766">
        <w:rPr>
          <w:rStyle w:val="Forte"/>
          <w:rFonts w:ascii="Avenir Next LT Pro" w:hAnsi="Avenir Next LT Pro"/>
        </w:rPr>
        <w:t>5</w:t>
      </w:r>
    </w:p>
    <w:p w14:paraId="7D88E5A1" w14:textId="77777777" w:rsidR="00CE792D" w:rsidRPr="005933AA" w:rsidRDefault="00CE792D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</w:p>
    <w:p w14:paraId="74A1BD2B" w14:textId="75AB3F11" w:rsidR="00C25590" w:rsidRPr="005933AA" w:rsidRDefault="000F17E2" w:rsidP="00CE792D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</w:rPr>
      </w:pPr>
      <w:r w:rsidRPr="005933AA">
        <w:rPr>
          <w:rStyle w:val="Forte"/>
          <w:rFonts w:ascii="Avenir Next LT Pro" w:hAnsi="Avenir Next LT Pro"/>
        </w:rPr>
        <w:t>Texto Base</w:t>
      </w:r>
      <w:r w:rsidRPr="005933AA">
        <w:rPr>
          <w:rFonts w:ascii="Avenir Next LT Pro" w:hAnsi="Avenir Next LT Pro"/>
        </w:rPr>
        <w:t xml:space="preserve">: </w:t>
      </w:r>
      <w:r w:rsidR="00F21766" w:rsidRPr="00F21766">
        <w:rPr>
          <w:rStyle w:val="Forte"/>
          <w:rFonts w:ascii="Avenir Next LT Pro" w:hAnsi="Avenir Next LT Pro"/>
          <w:b w:val="0"/>
          <w:bCs w:val="0"/>
        </w:rPr>
        <w:t>João 10.11-1</w:t>
      </w:r>
      <w:r w:rsidR="00223E6E">
        <w:rPr>
          <w:rStyle w:val="Forte"/>
          <w:rFonts w:ascii="Avenir Next LT Pro" w:hAnsi="Avenir Next LT Pro"/>
          <w:b w:val="0"/>
          <w:bCs w:val="0"/>
        </w:rPr>
        <w:t>4</w:t>
      </w:r>
      <w:r w:rsidR="00F21766" w:rsidRPr="00F21766">
        <w:rPr>
          <w:rStyle w:val="Forte"/>
          <w:rFonts w:ascii="Avenir Next LT Pro" w:hAnsi="Avenir Next LT Pro"/>
          <w:b w:val="0"/>
          <w:bCs w:val="0"/>
        </w:rPr>
        <w:t xml:space="preserve"> e Salmo 23</w:t>
      </w:r>
      <w:r w:rsidR="00223E6E">
        <w:rPr>
          <w:rStyle w:val="Forte"/>
          <w:rFonts w:ascii="Avenir Next LT Pro" w:hAnsi="Avenir Next LT Pro"/>
          <w:b w:val="0"/>
          <w:bCs w:val="0"/>
        </w:rPr>
        <w:t>.1-4</w:t>
      </w:r>
    </w:p>
    <w:p w14:paraId="746FC1CF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hAnsi="Avenir Next LT Pro"/>
          <w:sz w:val="24"/>
          <w:szCs w:val="24"/>
        </w:rPr>
      </w:pPr>
    </w:p>
    <w:p w14:paraId="7F00A55D" w14:textId="491BCEDA" w:rsidR="00F21766" w:rsidRPr="00F21766" w:rsidRDefault="00991DA3" w:rsidP="00F21766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hAnsi="Avenir Next LT Pro"/>
          <w:sz w:val="24"/>
          <w:szCs w:val="24"/>
        </w:rPr>
        <w:t>Introdução:</w:t>
      </w:r>
      <w:r w:rsidRPr="005933AA">
        <w:rPr>
          <w:rFonts w:ascii="Avenir Next LT Pro" w:hAnsi="Avenir Next LT Pro"/>
          <w:sz w:val="24"/>
          <w:szCs w:val="24"/>
        </w:rPr>
        <w:t xml:space="preserve">  </w:t>
      </w:r>
      <w:r w:rsidR="00F21766" w:rsidRPr="00F21766">
        <w:rPr>
          <w:rFonts w:ascii="Avenir Next LT Pro" w:hAnsi="Avenir Next LT Pro"/>
          <w:sz w:val="24"/>
          <w:szCs w:val="24"/>
        </w:rPr>
        <w:t>Segundo Jesus, pode-se considerar um bom pastor aquele que é capaz de, em uma situação de perigo, dar a sua vida pelas ovelhas, caso isso seja necessário. Além disso, o bom pastor conhece intimamente cada uma de suas ovelhas, as quais também o conhecem, reconhecendo-o quando está por perto. No caso de um mercenário, alguém que é contratado a troco de um salário para apascentar ovelhas, não é assim. Em uma situação de perigo, como as ovelhas não lhe pertencem, ele as abandona e foge. A grande diferença entre um bom pastor e um mercenário é o amor pelas ovelhas. O bom pastor as ama verdadeiramente e deseja, de fato, cuidar delas.</w:t>
      </w:r>
    </w:p>
    <w:p w14:paraId="4E334AFE" w14:textId="7FF1294B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1</w:t>
      </w:r>
      <w:r w:rsidR="00A02F55"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="00BD3B55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 xml:space="preserve"> </w:t>
      </w:r>
      <w:r w:rsidR="00F21766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J</w:t>
      </w:r>
      <w:r w:rsidR="00F21766" w:rsidRPr="00F21766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esus é o bom pastor. E você, é uma ovelha de Jesus?</w:t>
      </w:r>
    </w:p>
    <w:p w14:paraId="20D0D5EE" w14:textId="77777777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6032DFC5" w14:textId="30C7494C" w:rsidR="00F21766" w:rsidRPr="00F21766" w:rsidRDefault="00F21766" w:rsidP="00F21766">
      <w:pPr>
        <w:jc w:val="both"/>
        <w:rPr>
          <w:rFonts w:ascii="Avenir Next LT Pro" w:hAnsi="Avenir Next LT Pro"/>
          <w:sz w:val="24"/>
          <w:szCs w:val="24"/>
        </w:rPr>
      </w:pPr>
      <w:r w:rsidRPr="00F21766">
        <w:rPr>
          <w:rFonts w:ascii="Avenir Next LT Pro" w:hAnsi="Avenir Next LT Pro"/>
          <w:sz w:val="24"/>
          <w:szCs w:val="24"/>
        </w:rPr>
        <w:t xml:space="preserve">O Salmo 23, nos apresenta uma série de benefícios experimentados por aquele que tem ao SENHOR como pastor. </w:t>
      </w:r>
      <w:r>
        <w:rPr>
          <w:rFonts w:ascii="Avenir Next LT Pro" w:hAnsi="Avenir Next LT Pro"/>
          <w:sz w:val="24"/>
          <w:szCs w:val="24"/>
        </w:rPr>
        <w:t>O</w:t>
      </w:r>
      <w:r w:rsidRPr="00F21766">
        <w:rPr>
          <w:rFonts w:ascii="Avenir Next LT Pro" w:hAnsi="Avenir Next LT Pro"/>
          <w:sz w:val="24"/>
          <w:szCs w:val="24"/>
        </w:rPr>
        <w:t xml:space="preserve"> versículo 1 nos diz que “nada faltará” a quem é ovelha dele. Ter ao SENHOR como pastor é suficiente quanto às necessidades que uma pessoa pode apresentar; ele lhe suprirá a todas.</w:t>
      </w:r>
    </w:p>
    <w:p w14:paraId="01BA68A9" w14:textId="023469BA" w:rsidR="00F21766" w:rsidRPr="00F21766" w:rsidRDefault="00F21766" w:rsidP="00F21766">
      <w:pPr>
        <w:jc w:val="both"/>
        <w:rPr>
          <w:rFonts w:ascii="Avenir Next LT Pro" w:hAnsi="Avenir Next LT Pro"/>
          <w:sz w:val="24"/>
          <w:szCs w:val="24"/>
        </w:rPr>
      </w:pPr>
      <w:r w:rsidRPr="00F21766">
        <w:rPr>
          <w:rFonts w:ascii="Avenir Next LT Pro" w:hAnsi="Avenir Next LT Pro"/>
          <w:sz w:val="24"/>
          <w:szCs w:val="24"/>
        </w:rPr>
        <w:t>A id</w:t>
      </w:r>
      <w:r>
        <w:rPr>
          <w:rFonts w:ascii="Avenir Next LT Pro" w:hAnsi="Avenir Next LT Pro"/>
          <w:sz w:val="24"/>
          <w:szCs w:val="24"/>
        </w:rPr>
        <w:t>e</w:t>
      </w:r>
      <w:r w:rsidRPr="00F21766">
        <w:rPr>
          <w:rFonts w:ascii="Avenir Next LT Pro" w:hAnsi="Avenir Next LT Pro"/>
          <w:sz w:val="24"/>
          <w:szCs w:val="24"/>
        </w:rPr>
        <w:t>ia de refrigério, neste texto, é restauração ou renovação das forças. Quanto a isso, Jesus diz, em Mateus 11.28-30: “</w:t>
      </w:r>
      <w:r w:rsidRPr="000B7778">
        <w:rPr>
          <w:rFonts w:ascii="Avenir Next LT Pro" w:hAnsi="Avenir Next LT Pro"/>
          <w:i/>
          <w:iCs/>
          <w:sz w:val="24"/>
          <w:szCs w:val="24"/>
        </w:rPr>
        <w:t>Vinde a mim, todos os que estais cansados e sobrecarregados, e eu vos aliviarei. Tomai sobre vós o meu jugo e aprendei de mim, porque sou manso e humilde de coração; e achareis descanso para a vossa alma. Porque o meu jugo é suave, e o meu fardo é leve</w:t>
      </w:r>
      <w:r w:rsidRPr="00F21766">
        <w:rPr>
          <w:rFonts w:ascii="Avenir Next LT Pro" w:hAnsi="Avenir Next LT Pro"/>
          <w:sz w:val="24"/>
          <w:szCs w:val="24"/>
        </w:rPr>
        <w:t>”. Repouso, descanso e alívio. No mundo contemporâneo, dominado pelo “capitalismo selvagem”, onde a pressão e a cobrança ocorrem em demasia, essa é a oportunidade oferecida por Jesus aos seus discípulos.</w:t>
      </w:r>
    </w:p>
    <w:p w14:paraId="62152CE1" w14:textId="5F92FBE3" w:rsidR="00337C07" w:rsidRDefault="005933AA" w:rsidP="00F21766">
      <w:pPr>
        <w:jc w:val="both"/>
        <w:rPr>
          <w:rFonts w:ascii="Avenir Next LT Pro" w:hAnsi="Avenir Next LT Pro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Pergunte: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="00F21766" w:rsidRPr="00F21766">
        <w:rPr>
          <w:rFonts w:ascii="Avenir Next LT Pro" w:hAnsi="Avenir Next LT Pro"/>
          <w:sz w:val="24"/>
          <w:szCs w:val="24"/>
        </w:rPr>
        <w:t>Você tem experimentado do refrigério à alma que o pastor oferece às suas ovelhas?</w:t>
      </w:r>
    </w:p>
    <w:p w14:paraId="470682C7" w14:textId="77777777" w:rsidR="0045044E" w:rsidRPr="0045044E" w:rsidRDefault="0045044E" w:rsidP="0045044E">
      <w:pPr>
        <w:spacing w:after="0" w:line="240" w:lineRule="auto"/>
        <w:jc w:val="both"/>
        <w:rPr>
          <w:rStyle w:val="Forte"/>
          <w:rFonts w:ascii="Avenir Next LT Pro" w:hAnsi="Avenir Next LT Pro"/>
          <w:b w:val="0"/>
          <w:bCs w:val="0"/>
          <w:sz w:val="24"/>
          <w:szCs w:val="24"/>
        </w:rPr>
      </w:pPr>
    </w:p>
    <w:p w14:paraId="2E32322E" w14:textId="4DA369DC" w:rsidR="00CE792D" w:rsidRPr="005933AA" w:rsidRDefault="00CE792D" w:rsidP="005933AA">
      <w:pPr>
        <w:jc w:val="both"/>
        <w:rPr>
          <w:rStyle w:val="Forte"/>
          <w:rFonts w:ascii="Avenir Next LT Pro" w:hAnsi="Avenir Next LT Pro"/>
          <w:b w:val="0"/>
          <w:bCs w:val="0"/>
          <w:sz w:val="24"/>
          <w:szCs w:val="24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2</w:t>
      </w:r>
      <w:r w:rsidR="00A02F55"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  <w:r w:rsidR="00BD3B55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 xml:space="preserve"> </w:t>
      </w:r>
      <w:r w:rsidR="000B7778" w:rsidRPr="000B7778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Não faltará orientação</w:t>
      </w:r>
      <w:r w:rsidR="003F27B2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</w:p>
    <w:p w14:paraId="0D904815" w14:textId="17ECC7CB" w:rsidR="000B7778" w:rsidRPr="000B7778" w:rsidRDefault="000B7778" w:rsidP="000B7778">
      <w:pPr>
        <w:spacing w:after="0"/>
        <w:jc w:val="both"/>
        <w:rPr>
          <w:rFonts w:ascii="Avenir Next LT Pro" w:hAnsi="Avenir Next LT Pro"/>
          <w:sz w:val="24"/>
          <w:szCs w:val="24"/>
        </w:rPr>
      </w:pPr>
      <w:r w:rsidRPr="000B7778">
        <w:rPr>
          <w:rFonts w:ascii="Avenir Next LT Pro" w:hAnsi="Avenir Next LT Pro"/>
          <w:sz w:val="24"/>
          <w:szCs w:val="24"/>
        </w:rPr>
        <w:t>Estando fora do aprisco, a ovelha é guiada por seu pastor no que se refere à trajetória a ser seguida. Essa é uma ação de liderança. O pastor lidera as ovelhas em seu caminhar. Ele as orienta quanto ao melhor caminho a ser tomado. No caso do SENHOR e suas ovelhas, ele as guia por uma vereda de justiça. Jesus nunca guiará suas ovelhas por um caminho de injustiça.</w:t>
      </w:r>
    </w:p>
    <w:p w14:paraId="6919EB72" w14:textId="77777777" w:rsidR="0045044E" w:rsidRPr="005933AA" w:rsidRDefault="0045044E" w:rsidP="0045044E">
      <w:pPr>
        <w:spacing w:after="0"/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7376A5D5" w14:textId="3DAD5687" w:rsidR="00517A02" w:rsidRDefault="006C7168" w:rsidP="005933AA">
      <w:pPr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Pergunte: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="000B7778" w:rsidRPr="000B7778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Você tem consultado ao SENHOR antes de tomar uma decisão? Tem pedido a ele sabedoria para escolher a melhor opção?</w:t>
      </w:r>
      <w:r w:rsidR="00AB5A5D" w:rsidRPr="00AB5A5D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</w:p>
    <w:p w14:paraId="54C83AA4" w14:textId="3AEEE61B" w:rsidR="00517A02" w:rsidRPr="005933AA" w:rsidRDefault="00517A02" w:rsidP="00517A02">
      <w:pPr>
        <w:jc w:val="both"/>
        <w:rPr>
          <w:rStyle w:val="Forte"/>
          <w:rFonts w:ascii="Avenir Next LT Pro" w:hAnsi="Avenir Next LT Pro"/>
          <w:b w:val="0"/>
          <w:bCs w:val="0"/>
          <w:sz w:val="24"/>
          <w:szCs w:val="24"/>
        </w:rPr>
      </w:pPr>
      <w:r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lastRenderedPageBreak/>
        <w:t>3</w:t>
      </w: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º.</w:t>
      </w:r>
      <w:r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 xml:space="preserve"> </w:t>
      </w:r>
      <w:r w:rsidRPr="000B7778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 xml:space="preserve">Não faltará </w:t>
      </w:r>
      <w:r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prote</w:t>
      </w:r>
      <w:r w:rsidRPr="000B7778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ção</w:t>
      </w:r>
      <w:r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.</w:t>
      </w:r>
    </w:p>
    <w:p w14:paraId="17FD58B9" w14:textId="4FE3C701" w:rsidR="00517A02" w:rsidRPr="00517A02" w:rsidRDefault="00517A02" w:rsidP="00517A02">
      <w:pPr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517A02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O salmista diz que, mesmo que estivermos em um momento de perigo extremo e de angústia, não precisaremos temer nenhum mal, porque o pastor estará ao nosso lado. Ele mesmo disse: “De maneira nenhuma te deixarei, nunca jamais te abandonarei” (</w:t>
      </w:r>
      <w:proofErr w:type="spellStart"/>
      <w:r w:rsidRPr="00517A02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Hb</w:t>
      </w:r>
      <w:proofErr w:type="spellEnd"/>
      <w:r w:rsidRPr="00517A02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13.5).</w:t>
      </w:r>
    </w:p>
    <w:p w14:paraId="0123C84F" w14:textId="0E044A82" w:rsidR="00517A02" w:rsidRDefault="00517A02" w:rsidP="00517A02">
      <w:pPr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517A02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Está escrito no Salmo 118.5,6: “Em meio à tribulação, invoquei o SENHOR, e o SENHOR me ouviu e me deu folga. O SENHOR está comigo; não temerei. Que me poderá fazer o homem?”.</w:t>
      </w:r>
    </w:p>
    <w:p w14:paraId="0ACD39F9" w14:textId="1E364F60" w:rsidR="006C7168" w:rsidRDefault="00517A02" w:rsidP="00517A02">
      <w:pPr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>Pergunte:</w:t>
      </w:r>
      <w:r w:rsidRPr="005933AA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Pr="00517A02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Você tem percebido a presença do SENHOR ao seu lado em momentos de perigo e de angústia?</w:t>
      </w:r>
      <w:r w:rsidRPr="00517A02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Compartilhe com o grupo.</w:t>
      </w:r>
    </w:p>
    <w:p w14:paraId="248FDA10" w14:textId="77777777" w:rsidR="00517A02" w:rsidRPr="005933AA" w:rsidRDefault="00517A02" w:rsidP="00517A02">
      <w:pPr>
        <w:jc w:val="both"/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</w:pPr>
    </w:p>
    <w:p w14:paraId="73EEDDAE" w14:textId="6750E5F0" w:rsidR="00CE792D" w:rsidRPr="005933AA" w:rsidRDefault="00CE792D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  <w:r w:rsidRPr="005933AA"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  <w:t xml:space="preserve">CONCLUSÃO </w:t>
      </w:r>
    </w:p>
    <w:p w14:paraId="58CAA781" w14:textId="77777777" w:rsidR="006C7168" w:rsidRPr="005933AA" w:rsidRDefault="006C7168" w:rsidP="00CE792D">
      <w:pPr>
        <w:spacing w:after="0"/>
        <w:jc w:val="both"/>
        <w:rPr>
          <w:rStyle w:val="Forte"/>
          <w:rFonts w:ascii="Avenir Next LT Pro" w:eastAsia="Times New Roman" w:hAnsi="Avenir Next LT Pro" w:cs="Times New Roman"/>
          <w:sz w:val="24"/>
          <w:szCs w:val="24"/>
          <w:lang w:eastAsia="pt-BR"/>
        </w:rPr>
      </w:pPr>
    </w:p>
    <w:p w14:paraId="040B5B62" w14:textId="72C7607E" w:rsidR="000B7778" w:rsidRPr="000B7778" w:rsidRDefault="000B7778" w:rsidP="000B7778">
      <w:pPr>
        <w:jc w:val="both"/>
        <w:rPr>
          <w:rStyle w:val="Forte"/>
          <w:rFonts w:ascii="Avenir Next LT Pro" w:hAnsi="Avenir Next LT Pro"/>
          <w:b w:val="0"/>
          <w:bCs w:val="0"/>
          <w:sz w:val="24"/>
          <w:szCs w:val="24"/>
        </w:rPr>
      </w:pPr>
      <w:r w:rsidRPr="00F21766">
        <w:rPr>
          <w:rFonts w:ascii="Avenir Next LT Pro" w:hAnsi="Avenir Next LT Pro"/>
          <w:sz w:val="24"/>
          <w:szCs w:val="24"/>
        </w:rPr>
        <w:t>Jesus é o bom pastor. Ele deu a vida para livrar suas ovelhas da morte. Ele conhece suas ovelhas intimamente e anseia que elas também o conheçam. Ele ama suas ovelhas e deseja cuidar delas.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0B7778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Que</w:t>
      </w:r>
      <w:r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 xml:space="preserve"> </w:t>
      </w:r>
      <w:r w:rsidRPr="000B7778"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você possa experimentar o SENHOR suprindo suas necessidades</w:t>
      </w:r>
      <w:r>
        <w:rPr>
          <w:rStyle w:val="Forte"/>
          <w:rFonts w:ascii="Avenir Next LT Pro" w:eastAsia="Times New Roman" w:hAnsi="Avenir Next LT Pro" w:cs="Times New Roman"/>
          <w:b w:val="0"/>
          <w:bCs w:val="0"/>
          <w:sz w:val="24"/>
          <w:szCs w:val="24"/>
          <w:lang w:eastAsia="pt-BR"/>
        </w:rPr>
        <w:t>!</w:t>
      </w:r>
    </w:p>
    <w:p w14:paraId="7CB8C15F" w14:textId="77777777" w:rsidR="00AB5A5D" w:rsidRPr="005933AA" w:rsidRDefault="00AB5A5D" w:rsidP="00AB5A5D">
      <w:pPr>
        <w:spacing w:after="0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4635F811" w14:textId="1CDF1971" w:rsidR="000F17E2" w:rsidRPr="005933AA" w:rsidRDefault="00A65A32" w:rsidP="00CE792D">
      <w:pPr>
        <w:spacing w:after="0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5933AA">
        <w:rPr>
          <w:rFonts w:ascii="Avenir Next LT Pro" w:hAnsi="Avenir Next LT Pro"/>
          <w:b/>
          <w:bCs/>
          <w:sz w:val="24"/>
          <w:szCs w:val="24"/>
        </w:rPr>
        <w:t>Tempo de Oração | Comunhão | Informações Importantes</w:t>
      </w:r>
    </w:p>
    <w:sectPr w:rsidR="000F17E2" w:rsidRPr="005933AA" w:rsidSect="004055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8414" w14:textId="77777777" w:rsidR="00941F97" w:rsidRDefault="00941F97" w:rsidP="00E766F0">
      <w:pPr>
        <w:spacing w:after="0" w:line="240" w:lineRule="auto"/>
      </w:pPr>
      <w:r>
        <w:separator/>
      </w:r>
    </w:p>
  </w:endnote>
  <w:endnote w:type="continuationSeparator" w:id="0">
    <w:p w14:paraId="28053315" w14:textId="77777777" w:rsidR="00941F97" w:rsidRDefault="00941F97" w:rsidP="00E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F7DD" w14:textId="77777777" w:rsidR="00941F97" w:rsidRDefault="00941F97" w:rsidP="00E766F0">
      <w:pPr>
        <w:spacing w:after="0" w:line="240" w:lineRule="auto"/>
      </w:pPr>
      <w:r>
        <w:separator/>
      </w:r>
    </w:p>
  </w:footnote>
  <w:footnote w:type="continuationSeparator" w:id="0">
    <w:p w14:paraId="3705C779" w14:textId="77777777" w:rsidR="00941F97" w:rsidRDefault="00941F97" w:rsidP="00E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3A07"/>
    <w:multiLevelType w:val="multilevel"/>
    <w:tmpl w:val="A7C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B5F11"/>
    <w:rsid w:val="000B7778"/>
    <w:rsid w:val="000F17E2"/>
    <w:rsid w:val="000F6138"/>
    <w:rsid w:val="00182CF9"/>
    <w:rsid w:val="001C0070"/>
    <w:rsid w:val="00223E6E"/>
    <w:rsid w:val="002301F9"/>
    <w:rsid w:val="0023669C"/>
    <w:rsid w:val="002B4589"/>
    <w:rsid w:val="002F3953"/>
    <w:rsid w:val="00337C07"/>
    <w:rsid w:val="00364B93"/>
    <w:rsid w:val="00376B4C"/>
    <w:rsid w:val="003F25A9"/>
    <w:rsid w:val="003F27B2"/>
    <w:rsid w:val="004055C8"/>
    <w:rsid w:val="00417D16"/>
    <w:rsid w:val="0045044E"/>
    <w:rsid w:val="004E3567"/>
    <w:rsid w:val="00517A02"/>
    <w:rsid w:val="005906D7"/>
    <w:rsid w:val="005933AA"/>
    <w:rsid w:val="005C3762"/>
    <w:rsid w:val="006C7168"/>
    <w:rsid w:val="006F431D"/>
    <w:rsid w:val="007E2601"/>
    <w:rsid w:val="008F7A36"/>
    <w:rsid w:val="00941F97"/>
    <w:rsid w:val="00971122"/>
    <w:rsid w:val="00991DA3"/>
    <w:rsid w:val="009C17D3"/>
    <w:rsid w:val="00A02F55"/>
    <w:rsid w:val="00A557D1"/>
    <w:rsid w:val="00A65A32"/>
    <w:rsid w:val="00AA3155"/>
    <w:rsid w:val="00AB5A5D"/>
    <w:rsid w:val="00B32BF7"/>
    <w:rsid w:val="00BB7F06"/>
    <w:rsid w:val="00BD3B55"/>
    <w:rsid w:val="00BF6899"/>
    <w:rsid w:val="00C25590"/>
    <w:rsid w:val="00C37C0A"/>
    <w:rsid w:val="00CE792D"/>
    <w:rsid w:val="00DE5CD2"/>
    <w:rsid w:val="00E10A8A"/>
    <w:rsid w:val="00E766F0"/>
    <w:rsid w:val="00EA6A03"/>
    <w:rsid w:val="00F21766"/>
    <w:rsid w:val="00F609D5"/>
    <w:rsid w:val="00FD21B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  <w:style w:type="character" w:styleId="Hyperlink">
    <w:name w:val="Hyperlink"/>
    <w:basedOn w:val="Fontepargpadro"/>
    <w:uiPriority w:val="99"/>
    <w:unhideWhenUsed/>
    <w:rsid w:val="003F25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5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92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02F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6F0"/>
  </w:style>
  <w:style w:type="paragraph" w:styleId="Rodap">
    <w:name w:val="footer"/>
    <w:basedOn w:val="Normal"/>
    <w:link w:val="Rodap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EC78-5FE0-439E-B7CB-B007E78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4</cp:revision>
  <cp:lastPrinted>2022-05-19T19:17:00Z</cp:lastPrinted>
  <dcterms:created xsi:type="dcterms:W3CDTF">2022-06-13T23:03:00Z</dcterms:created>
  <dcterms:modified xsi:type="dcterms:W3CDTF">2022-06-13T23:10:00Z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